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CA18C" w14:textId="7A1C1356" w:rsidR="00A35730" w:rsidRPr="00B7470E" w:rsidRDefault="00494255" w:rsidP="00494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70E">
        <w:rPr>
          <w:rFonts w:ascii="Times New Roman" w:hAnsi="Times New Roman" w:cs="Times New Roman"/>
          <w:b/>
          <w:bCs/>
          <w:sz w:val="28"/>
          <w:szCs w:val="28"/>
        </w:rPr>
        <w:t>ИНФОРМАЦИОННОЕ ПИСЬМО</w:t>
      </w:r>
    </w:p>
    <w:p w14:paraId="221ED53C" w14:textId="77777777" w:rsidR="00494255" w:rsidRPr="00B7470E" w:rsidRDefault="00494255" w:rsidP="00494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040251" w14:textId="21CE5CB1" w:rsidR="00494255" w:rsidRPr="00B7470E" w:rsidRDefault="00494255" w:rsidP="004250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70E">
        <w:rPr>
          <w:rFonts w:ascii="Times New Roman" w:hAnsi="Times New Roman" w:cs="Times New Roman"/>
          <w:b/>
          <w:bCs/>
          <w:sz w:val="28"/>
          <w:szCs w:val="28"/>
        </w:rPr>
        <w:t>Уважаемые коллеги!</w:t>
      </w:r>
    </w:p>
    <w:p w14:paraId="5F3A4D86" w14:textId="4187D850" w:rsidR="00494255" w:rsidRPr="00B7470E" w:rsidRDefault="00494255" w:rsidP="0049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0E">
        <w:rPr>
          <w:rFonts w:ascii="Times New Roman" w:hAnsi="Times New Roman" w:cs="Times New Roman"/>
          <w:sz w:val="28"/>
          <w:szCs w:val="28"/>
        </w:rPr>
        <w:t xml:space="preserve">Приглашаем вас принять участие в Международном научном форуме </w:t>
      </w:r>
      <w:r w:rsidRPr="00B7470E">
        <w:rPr>
          <w:rFonts w:ascii="Times New Roman" w:hAnsi="Times New Roman" w:cs="Times New Roman"/>
          <w:b/>
          <w:bCs/>
          <w:sz w:val="28"/>
          <w:szCs w:val="28"/>
        </w:rPr>
        <w:t xml:space="preserve">«Язык и культура коренных малочисленных народов России: вызовы современности и стратегии развития», </w:t>
      </w:r>
      <w:r w:rsidRPr="00B7470E">
        <w:rPr>
          <w:rFonts w:ascii="Times New Roman" w:hAnsi="Times New Roman" w:cs="Times New Roman"/>
          <w:sz w:val="28"/>
          <w:szCs w:val="28"/>
        </w:rPr>
        <w:t xml:space="preserve">который состоится </w:t>
      </w:r>
      <w:r w:rsidRPr="00B7470E">
        <w:rPr>
          <w:rFonts w:ascii="Times New Roman" w:hAnsi="Times New Roman" w:cs="Times New Roman"/>
          <w:b/>
          <w:bCs/>
          <w:sz w:val="28"/>
          <w:szCs w:val="28"/>
        </w:rPr>
        <w:t>2-3 апреля 2026 года в г. Якутске</w:t>
      </w:r>
      <w:r w:rsidRPr="00B7470E">
        <w:rPr>
          <w:rFonts w:ascii="Times New Roman" w:hAnsi="Times New Roman" w:cs="Times New Roman"/>
          <w:sz w:val="28"/>
          <w:szCs w:val="28"/>
        </w:rPr>
        <w:t xml:space="preserve"> Республики Саха (Якутия).</w:t>
      </w:r>
    </w:p>
    <w:p w14:paraId="28241A82" w14:textId="0BEA8103" w:rsidR="00494255" w:rsidRPr="00B7470E" w:rsidRDefault="00494255" w:rsidP="0049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0E">
        <w:rPr>
          <w:rFonts w:ascii="Times New Roman" w:hAnsi="Times New Roman" w:cs="Times New Roman"/>
          <w:sz w:val="28"/>
          <w:szCs w:val="28"/>
        </w:rPr>
        <w:t xml:space="preserve">Научный форум состоится </w:t>
      </w:r>
      <w:r w:rsidRPr="00B7470E">
        <w:rPr>
          <w:rFonts w:ascii="Times New Roman" w:hAnsi="Times New Roman" w:cs="Times New Roman"/>
          <w:bCs/>
          <w:sz w:val="28"/>
          <w:szCs w:val="28"/>
        </w:rPr>
        <w:t xml:space="preserve">при поддержке Министерства просвещения Российской Федерации и Правительства Республики Саха (Якутия) </w:t>
      </w:r>
      <w:r w:rsidRPr="00B7470E">
        <w:rPr>
          <w:rFonts w:ascii="Times New Roman" w:hAnsi="Times New Roman" w:cs="Times New Roman"/>
          <w:sz w:val="28"/>
          <w:szCs w:val="28"/>
        </w:rPr>
        <w:t xml:space="preserve">в рамках мероприятий Международного десятилетия языков коренных народов, Года единства народов Российской Федерации, Дня коренных </w:t>
      </w:r>
      <w:r w:rsidR="0016085E" w:rsidRPr="00B7470E">
        <w:rPr>
          <w:rFonts w:ascii="Times New Roman" w:hAnsi="Times New Roman" w:cs="Times New Roman"/>
          <w:sz w:val="28"/>
          <w:szCs w:val="28"/>
        </w:rPr>
        <w:t xml:space="preserve">малочисленных </w:t>
      </w:r>
      <w:r w:rsidRPr="00B7470E">
        <w:rPr>
          <w:rFonts w:ascii="Times New Roman" w:hAnsi="Times New Roman" w:cs="Times New Roman"/>
          <w:sz w:val="28"/>
          <w:szCs w:val="28"/>
        </w:rPr>
        <w:t>народов</w:t>
      </w:r>
      <w:r w:rsidR="0016085E" w:rsidRPr="00B7470E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B7470E">
        <w:rPr>
          <w:rFonts w:ascii="Times New Roman" w:hAnsi="Times New Roman" w:cs="Times New Roman"/>
          <w:sz w:val="28"/>
          <w:szCs w:val="28"/>
        </w:rPr>
        <w:t>, Года дошкольного образования Министерства просвещения РФ, Года культуры в Республике Саха (Якутия).</w:t>
      </w:r>
    </w:p>
    <w:p w14:paraId="7A8990EC" w14:textId="13813CCB" w:rsidR="00494255" w:rsidRPr="00B7470E" w:rsidRDefault="00494255" w:rsidP="004942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70E">
        <w:rPr>
          <w:rFonts w:ascii="Times New Roman" w:hAnsi="Times New Roman" w:cs="Times New Roman"/>
          <w:b/>
          <w:bCs/>
          <w:sz w:val="28"/>
          <w:szCs w:val="28"/>
        </w:rPr>
        <w:t>Организаторы:</w:t>
      </w:r>
    </w:p>
    <w:p w14:paraId="6005FC14" w14:textId="295F3391" w:rsidR="00494255" w:rsidRPr="00B7470E" w:rsidRDefault="00494255" w:rsidP="004942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470E">
        <w:rPr>
          <w:rFonts w:ascii="Times New Roman" w:hAnsi="Times New Roman" w:cs="Times New Roman"/>
          <w:bCs/>
          <w:sz w:val="28"/>
          <w:szCs w:val="28"/>
        </w:rPr>
        <w:t>Федеральный институт родных языков народов Российской Федерации (Якутский филиал), Министерство образования и науки Республики Саха (Якутия), Министерство по развитию Арктики и делам народов Севера Республики Саха (Якутия), Академия наук Республики Саха (Якутия).</w:t>
      </w:r>
    </w:p>
    <w:p w14:paraId="444A0BC8" w14:textId="4167DCB0" w:rsidR="00494255" w:rsidRPr="00B7470E" w:rsidRDefault="00494255" w:rsidP="004942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70E">
        <w:rPr>
          <w:rFonts w:ascii="Times New Roman" w:hAnsi="Times New Roman" w:cs="Times New Roman"/>
          <w:b/>
          <w:sz w:val="28"/>
          <w:szCs w:val="28"/>
        </w:rPr>
        <w:t>Партнеры:</w:t>
      </w:r>
    </w:p>
    <w:p w14:paraId="7A885DD9" w14:textId="74C9EE41" w:rsidR="00494255" w:rsidRPr="00B7470E" w:rsidRDefault="00494255" w:rsidP="00494255">
      <w:pPr>
        <w:pStyle w:val="a3"/>
        <w:ind w:left="0" w:firstLine="720"/>
        <w:rPr>
          <w:bCs/>
        </w:rPr>
      </w:pPr>
      <w:r w:rsidRPr="00B7470E">
        <w:rPr>
          <w:bCs/>
        </w:rPr>
        <w:t>Ассоциация коренных малочисленных народов Севера Республики Саха (Якутия), Ассоциация преподавателей родного языка и литературы коренных малочисленных народов Севера, Сибири и Дальнего Востока</w:t>
      </w:r>
      <w:r w:rsidR="0016085E" w:rsidRPr="00B7470E">
        <w:rPr>
          <w:bCs/>
        </w:rPr>
        <w:t>, Союз писателей Якутии.</w:t>
      </w:r>
    </w:p>
    <w:p w14:paraId="20F443BD" w14:textId="4CBCAEC8" w:rsidR="00494255" w:rsidRPr="00B7470E" w:rsidRDefault="00494255" w:rsidP="00494255">
      <w:pPr>
        <w:pStyle w:val="a3"/>
        <w:ind w:left="0" w:firstLine="720"/>
        <w:rPr>
          <w:b/>
        </w:rPr>
      </w:pPr>
      <w:r w:rsidRPr="00B7470E">
        <w:rPr>
          <w:b/>
        </w:rPr>
        <w:t>Цель научного форума:</w:t>
      </w:r>
    </w:p>
    <w:p w14:paraId="7D89FD2D" w14:textId="5C950643" w:rsidR="00494255" w:rsidRPr="007239A8" w:rsidRDefault="00494255" w:rsidP="007239A8">
      <w:pPr>
        <w:pStyle w:val="a5"/>
        <w:tabs>
          <w:tab w:val="left" w:pos="709"/>
        </w:tabs>
        <w:ind w:left="0" w:firstLine="709"/>
        <w:jc w:val="both"/>
        <w:rPr>
          <w:b/>
          <w:spacing w:val="-2"/>
          <w:sz w:val="28"/>
          <w:szCs w:val="28"/>
        </w:rPr>
      </w:pPr>
      <w:r w:rsidRPr="00B7470E">
        <w:rPr>
          <w:sz w:val="28"/>
          <w:szCs w:val="28"/>
        </w:rPr>
        <w:t xml:space="preserve">выработка ключевых ориентиров по реализации стратегических задач сохранения и развития языкового многообразия в системе образования, содействие восстановлению межпоколенческой передачи родных языков </w:t>
      </w:r>
      <w:r w:rsidR="007239A8">
        <w:rPr>
          <w:sz w:val="28"/>
          <w:szCs w:val="28"/>
        </w:rPr>
        <w:br/>
      </w:r>
      <w:r w:rsidRPr="00B7470E">
        <w:rPr>
          <w:sz w:val="28"/>
          <w:szCs w:val="28"/>
        </w:rPr>
        <w:t xml:space="preserve">и культур коренных малочисленных народов России, развитию сети образовательных организаций с этнокультурным компонентом, в том числе </w:t>
      </w:r>
      <w:r w:rsidR="007239A8">
        <w:rPr>
          <w:sz w:val="28"/>
          <w:szCs w:val="28"/>
        </w:rPr>
        <w:br/>
      </w:r>
      <w:r w:rsidRPr="00B7470E">
        <w:rPr>
          <w:sz w:val="28"/>
          <w:szCs w:val="28"/>
        </w:rPr>
        <w:t xml:space="preserve">в местах традиционного проживания и традиционной хозяйственной деятельности народов, ведущих кочевой и (или) полукочевой образ жизни. </w:t>
      </w:r>
    </w:p>
    <w:p w14:paraId="79D8FC18" w14:textId="68AF7EEC" w:rsidR="002E0DD7" w:rsidRPr="00B7470E" w:rsidRDefault="00494255" w:rsidP="002E0D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70E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</w:p>
    <w:p w14:paraId="240595E1" w14:textId="16A29F60" w:rsidR="002E0DD7" w:rsidRPr="00B7470E" w:rsidRDefault="002E0DD7" w:rsidP="00C774D1">
      <w:pPr>
        <w:pStyle w:val="a5"/>
        <w:numPr>
          <w:ilvl w:val="0"/>
          <w:numId w:val="2"/>
        </w:numPr>
        <w:ind w:left="0" w:firstLine="0"/>
        <w:jc w:val="both"/>
        <w:rPr>
          <w:iCs/>
          <w:sz w:val="28"/>
          <w:szCs w:val="28"/>
        </w:rPr>
      </w:pPr>
      <w:r w:rsidRPr="00B7470E">
        <w:rPr>
          <w:iCs/>
          <w:sz w:val="28"/>
          <w:szCs w:val="28"/>
        </w:rPr>
        <w:t>приоритеты и ключевые направления государственной</w:t>
      </w:r>
      <w:r w:rsidRPr="00B7470E">
        <w:rPr>
          <w:iCs/>
          <w:spacing w:val="-9"/>
          <w:sz w:val="28"/>
          <w:szCs w:val="28"/>
        </w:rPr>
        <w:t xml:space="preserve"> </w:t>
      </w:r>
      <w:r w:rsidRPr="00B7470E">
        <w:rPr>
          <w:iCs/>
          <w:sz w:val="28"/>
          <w:szCs w:val="28"/>
        </w:rPr>
        <w:t>языковой</w:t>
      </w:r>
      <w:r w:rsidRPr="00B7470E">
        <w:rPr>
          <w:iCs/>
          <w:spacing w:val="-9"/>
          <w:sz w:val="28"/>
          <w:szCs w:val="28"/>
        </w:rPr>
        <w:t xml:space="preserve"> </w:t>
      </w:r>
      <w:r w:rsidR="007239A8">
        <w:rPr>
          <w:iCs/>
          <w:spacing w:val="-9"/>
          <w:sz w:val="28"/>
          <w:szCs w:val="28"/>
        </w:rPr>
        <w:br/>
      </w:r>
      <w:r w:rsidRPr="00B7470E">
        <w:rPr>
          <w:iCs/>
          <w:sz w:val="28"/>
          <w:szCs w:val="28"/>
        </w:rPr>
        <w:t>и</w:t>
      </w:r>
      <w:r w:rsidRPr="00B7470E">
        <w:rPr>
          <w:iCs/>
          <w:spacing w:val="-9"/>
          <w:sz w:val="28"/>
          <w:szCs w:val="28"/>
        </w:rPr>
        <w:t xml:space="preserve"> </w:t>
      </w:r>
      <w:r w:rsidRPr="00B7470E">
        <w:rPr>
          <w:iCs/>
          <w:sz w:val="28"/>
          <w:szCs w:val="28"/>
        </w:rPr>
        <w:t>образовательной</w:t>
      </w:r>
      <w:r w:rsidRPr="00B7470E">
        <w:rPr>
          <w:iCs/>
          <w:spacing w:val="-9"/>
          <w:sz w:val="28"/>
          <w:szCs w:val="28"/>
        </w:rPr>
        <w:t xml:space="preserve"> </w:t>
      </w:r>
      <w:r w:rsidRPr="00B7470E">
        <w:rPr>
          <w:iCs/>
          <w:sz w:val="28"/>
          <w:szCs w:val="28"/>
        </w:rPr>
        <w:t>политики,</w:t>
      </w:r>
      <w:r w:rsidRPr="00B7470E">
        <w:rPr>
          <w:iCs/>
          <w:spacing w:val="-10"/>
          <w:sz w:val="28"/>
          <w:szCs w:val="28"/>
        </w:rPr>
        <w:t xml:space="preserve"> </w:t>
      </w:r>
      <w:r w:rsidRPr="00B7470E">
        <w:rPr>
          <w:iCs/>
          <w:sz w:val="28"/>
          <w:szCs w:val="28"/>
        </w:rPr>
        <w:t>суверенная</w:t>
      </w:r>
      <w:r w:rsidRPr="00B7470E">
        <w:rPr>
          <w:iCs/>
          <w:spacing w:val="-10"/>
          <w:sz w:val="28"/>
          <w:szCs w:val="28"/>
        </w:rPr>
        <w:t xml:space="preserve"> </w:t>
      </w:r>
      <w:r w:rsidRPr="00B7470E">
        <w:rPr>
          <w:iCs/>
          <w:sz w:val="28"/>
          <w:szCs w:val="28"/>
        </w:rPr>
        <w:t xml:space="preserve">национальная система образования, организация этнокультурного образования; </w:t>
      </w:r>
    </w:p>
    <w:p w14:paraId="0080CFC6" w14:textId="77777777" w:rsidR="002E0DD7" w:rsidRPr="00B7470E" w:rsidRDefault="002E0DD7" w:rsidP="00C774D1">
      <w:pPr>
        <w:pStyle w:val="a3"/>
        <w:numPr>
          <w:ilvl w:val="0"/>
          <w:numId w:val="2"/>
        </w:numPr>
        <w:ind w:left="0" w:firstLine="0"/>
        <w:rPr>
          <w:b/>
          <w:bCs/>
        </w:rPr>
      </w:pPr>
      <w:r w:rsidRPr="00B7470E">
        <w:t>особенности внедрения Концепции полилингвального образования Российской Федерации в местах традиционного проживания коренных малочисленных народов;</w:t>
      </w:r>
    </w:p>
    <w:p w14:paraId="221A83BE" w14:textId="121EDD91" w:rsidR="00C176D5" w:rsidRPr="00B7470E" w:rsidRDefault="00C176D5" w:rsidP="00C774D1">
      <w:pPr>
        <w:pStyle w:val="a3"/>
        <w:numPr>
          <w:ilvl w:val="0"/>
          <w:numId w:val="2"/>
        </w:numPr>
        <w:ind w:left="0" w:firstLine="0"/>
        <w:rPr>
          <w:b/>
          <w:bCs/>
        </w:rPr>
      </w:pPr>
      <w:r w:rsidRPr="00B7470E">
        <w:t>лингводидактические основы разработки учебно-методической литературы для не владеющих родным (этническим) языком, инновационные методы и приемы преподавания родных языков, лучшие практики создания учебной литературы;</w:t>
      </w:r>
    </w:p>
    <w:p w14:paraId="6E3CDACD" w14:textId="0881777A" w:rsidR="00C176D5" w:rsidRPr="00B7470E" w:rsidRDefault="00C176D5" w:rsidP="00C774D1">
      <w:pPr>
        <w:pStyle w:val="a3"/>
        <w:numPr>
          <w:ilvl w:val="0"/>
          <w:numId w:val="2"/>
        </w:numPr>
        <w:ind w:left="0" w:firstLine="0"/>
      </w:pPr>
      <w:r w:rsidRPr="00B7470E">
        <w:t xml:space="preserve">обсуждение проекта концепции кочевого образования, региональные решения для создания и развития кочевых «детских садов» и «кочевых школ», расширение различных форм реализации образовательных программ </w:t>
      </w:r>
      <w:r w:rsidR="007239A8">
        <w:br/>
      </w:r>
      <w:r w:rsidRPr="00B7470E">
        <w:lastRenderedPageBreak/>
        <w:t>в условиях кочевья;</w:t>
      </w:r>
    </w:p>
    <w:p w14:paraId="2FA2CEF4" w14:textId="01B4D20B" w:rsidR="00C176D5" w:rsidRPr="00B7470E" w:rsidRDefault="00C176D5" w:rsidP="00C774D1">
      <w:pPr>
        <w:pStyle w:val="a3"/>
        <w:numPr>
          <w:ilvl w:val="0"/>
          <w:numId w:val="2"/>
        </w:numPr>
        <w:ind w:left="0" w:firstLine="0"/>
      </w:pPr>
      <w:r w:rsidRPr="00B7470E">
        <w:t>лучшие практики по созданию цифровых образовательных ресурсов для детей и взрослых, новые инициативы и проекты, специфика разработки цифровых технологий, в том числе ИИ, на языках коренных малочисленных народов</w:t>
      </w:r>
      <w:r w:rsidR="002E0DD7" w:rsidRPr="00B7470E">
        <w:t>;</w:t>
      </w:r>
    </w:p>
    <w:p w14:paraId="10EA92B1" w14:textId="1B2CF667" w:rsidR="007867B3" w:rsidRPr="00B7470E" w:rsidRDefault="007867B3" w:rsidP="00C774D1">
      <w:pPr>
        <w:pStyle w:val="a3"/>
        <w:numPr>
          <w:ilvl w:val="0"/>
          <w:numId w:val="2"/>
        </w:numPr>
        <w:ind w:left="0" w:firstLine="0"/>
      </w:pPr>
      <w:r w:rsidRPr="00B7470E">
        <w:rPr>
          <w:bCs/>
          <w:spacing w:val="-2"/>
        </w:rPr>
        <w:t xml:space="preserve">возможности законодательства по обеспечению коллективных и личных прав по изучению языков и культур малочисленных народов, новые законодательные инициативы, сохранение местных языков и культур </w:t>
      </w:r>
      <w:r w:rsidR="007239A8">
        <w:rPr>
          <w:bCs/>
          <w:spacing w:val="-2"/>
        </w:rPr>
        <w:br/>
      </w:r>
      <w:r w:rsidRPr="00B7470E">
        <w:rPr>
          <w:bCs/>
          <w:spacing w:val="-2"/>
        </w:rPr>
        <w:t xml:space="preserve">в деятельности органов государственной власти и местного самоуправления, </w:t>
      </w:r>
      <w:r w:rsidR="007239A8">
        <w:rPr>
          <w:bCs/>
          <w:spacing w:val="-2"/>
        </w:rPr>
        <w:br/>
      </w:r>
      <w:r w:rsidRPr="00B7470E">
        <w:rPr>
          <w:bCs/>
          <w:spacing w:val="-2"/>
        </w:rPr>
        <w:t>а также общественных организаций;</w:t>
      </w:r>
    </w:p>
    <w:p w14:paraId="12DDBA82" w14:textId="36723F6E" w:rsidR="002E0DD7" w:rsidRPr="00B7470E" w:rsidRDefault="002E0DD7" w:rsidP="00C774D1">
      <w:pPr>
        <w:pStyle w:val="a3"/>
        <w:numPr>
          <w:ilvl w:val="0"/>
          <w:numId w:val="2"/>
        </w:numPr>
        <w:ind w:left="0" w:firstLine="0"/>
      </w:pPr>
      <w:r w:rsidRPr="00B7470E">
        <w:rPr>
          <w:rFonts w:eastAsia="Aptos"/>
          <w:kern w:val="2"/>
          <w14:ligatures w14:val="standardContextual"/>
        </w:rPr>
        <w:t xml:space="preserve">миссия и роль учителя в сохранении родного языка и культуры, специфика профессиональной деятельности учителя родного языка в условиях отсутствия речевой среды, создание благоприятных условий для адаптации </w:t>
      </w:r>
      <w:r w:rsidR="007239A8">
        <w:rPr>
          <w:rFonts w:eastAsia="Aptos"/>
          <w:kern w:val="2"/>
          <w14:ligatures w14:val="standardContextual"/>
        </w:rPr>
        <w:br/>
      </w:r>
      <w:r w:rsidRPr="00B7470E">
        <w:rPr>
          <w:rFonts w:eastAsia="Aptos"/>
          <w:kern w:val="2"/>
          <w14:ligatures w14:val="standardContextual"/>
        </w:rPr>
        <w:t xml:space="preserve">и развития молодых педагогов, вопросы педагогического наставничества </w:t>
      </w:r>
      <w:r w:rsidR="007239A8">
        <w:rPr>
          <w:rFonts w:eastAsia="Aptos"/>
          <w:kern w:val="2"/>
          <w14:ligatures w14:val="standardContextual"/>
        </w:rPr>
        <w:br/>
      </w:r>
      <w:r w:rsidRPr="00B7470E">
        <w:rPr>
          <w:rFonts w:eastAsia="Aptos"/>
          <w:kern w:val="2"/>
          <w14:ligatures w14:val="standardContextual"/>
        </w:rPr>
        <w:t>и сотрудничества</w:t>
      </w:r>
      <w:r w:rsidR="00C774D1" w:rsidRPr="00B7470E">
        <w:rPr>
          <w:rFonts w:eastAsia="Aptos"/>
          <w:kern w:val="2"/>
          <w14:ligatures w14:val="standardContextual"/>
        </w:rPr>
        <w:t>;</w:t>
      </w:r>
    </w:p>
    <w:p w14:paraId="3AED76B0" w14:textId="53D1264B" w:rsidR="00C774D1" w:rsidRPr="00B7470E" w:rsidRDefault="00C774D1" w:rsidP="00C774D1">
      <w:pPr>
        <w:pStyle w:val="a3"/>
        <w:numPr>
          <w:ilvl w:val="0"/>
          <w:numId w:val="2"/>
        </w:numPr>
        <w:ind w:left="0" w:firstLine="0"/>
      </w:pPr>
      <w:r w:rsidRPr="00B7470E">
        <w:rPr>
          <w:rFonts w:eastAsia="Aptos"/>
          <w:kern w:val="2"/>
          <w14:ligatures w14:val="standardContextual"/>
        </w:rPr>
        <w:t>механизмы популяризации национальных литератур, вопросы развития литератур коренных малочисленных народов, создание условий для стимулирования творческой активности молодых поколений;</w:t>
      </w:r>
    </w:p>
    <w:p w14:paraId="19B6F965" w14:textId="76D52CA7" w:rsidR="00C774D1" w:rsidRPr="00B7470E" w:rsidRDefault="00C774D1" w:rsidP="00C774D1">
      <w:pPr>
        <w:pStyle w:val="a3"/>
        <w:numPr>
          <w:ilvl w:val="0"/>
          <w:numId w:val="2"/>
        </w:numPr>
        <w:ind w:left="0" w:firstLine="0"/>
      </w:pPr>
      <w:r w:rsidRPr="00B7470E">
        <w:rPr>
          <w:rFonts w:eastAsia="Aptos"/>
          <w:kern w:val="2"/>
          <w14:ligatures w14:val="standardContextual"/>
        </w:rPr>
        <w:t xml:space="preserve">лучшие семейные практики по восстановлению межпоколенческой передачи родного языка и культуры, вопросы мотивации к изучению родного (этнического) языка, роль </w:t>
      </w:r>
      <w:proofErr w:type="spellStart"/>
      <w:r w:rsidRPr="00B7470E">
        <w:rPr>
          <w:rFonts w:eastAsia="Aptos"/>
          <w:kern w:val="2"/>
          <w14:ligatures w14:val="standardContextual"/>
        </w:rPr>
        <w:t>информального</w:t>
      </w:r>
      <w:proofErr w:type="spellEnd"/>
      <w:r w:rsidRPr="00B7470E">
        <w:rPr>
          <w:rFonts w:eastAsia="Aptos"/>
          <w:kern w:val="2"/>
          <w14:ligatures w14:val="standardContextual"/>
        </w:rPr>
        <w:t xml:space="preserve"> образования в сохранении родных языков.</w:t>
      </w:r>
    </w:p>
    <w:p w14:paraId="674F476F" w14:textId="1203E634" w:rsidR="00494255" w:rsidRPr="00B7470E" w:rsidRDefault="00494255" w:rsidP="00C774D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A30C11" w14:textId="3B44C03A" w:rsidR="00C176D5" w:rsidRPr="00B7470E" w:rsidRDefault="00C176D5" w:rsidP="00C176D5">
      <w:pPr>
        <w:tabs>
          <w:tab w:val="left" w:pos="142"/>
        </w:tabs>
        <w:spacing w:after="0" w:line="240" w:lineRule="auto"/>
        <w:ind w:left="709" w:hanging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70E">
        <w:rPr>
          <w:rFonts w:ascii="Times New Roman" w:hAnsi="Times New Roman" w:cs="Times New Roman"/>
          <w:b/>
          <w:bCs/>
          <w:sz w:val="28"/>
          <w:szCs w:val="28"/>
        </w:rPr>
        <w:t>ВРЕМЯ И МЕСТО ПРОВЕДЕНИЯ НАУЧНОГО ФОРУМА</w:t>
      </w:r>
    </w:p>
    <w:p w14:paraId="578F31F5" w14:textId="2B7C6962" w:rsidR="00C176D5" w:rsidRPr="00B7470E" w:rsidRDefault="00C176D5" w:rsidP="00C176D5">
      <w:pPr>
        <w:tabs>
          <w:tab w:val="left" w:pos="142"/>
        </w:tabs>
        <w:spacing w:after="0" w:line="240" w:lineRule="auto"/>
        <w:ind w:left="709" w:hanging="567"/>
        <w:jc w:val="center"/>
        <w:rPr>
          <w:rFonts w:ascii="Times New Roman" w:hAnsi="Times New Roman" w:cs="Times New Roman"/>
          <w:sz w:val="28"/>
          <w:szCs w:val="28"/>
        </w:rPr>
      </w:pPr>
    </w:p>
    <w:p w14:paraId="5EE3A539" w14:textId="0C2E46B8" w:rsidR="00C176D5" w:rsidRPr="00B7470E" w:rsidRDefault="00C176D5" w:rsidP="00C774D1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470E">
        <w:rPr>
          <w:rFonts w:ascii="Times New Roman" w:hAnsi="Times New Roman" w:cs="Times New Roman"/>
          <w:b/>
          <w:bCs/>
          <w:sz w:val="28"/>
          <w:szCs w:val="28"/>
        </w:rPr>
        <w:t>Место проведения:</w:t>
      </w:r>
      <w:r w:rsidRPr="00B7470E">
        <w:rPr>
          <w:rFonts w:ascii="Times New Roman" w:hAnsi="Times New Roman" w:cs="Times New Roman"/>
          <w:sz w:val="28"/>
          <w:szCs w:val="28"/>
        </w:rPr>
        <w:t xml:space="preserve"> Республика Саха (Якутия), г. Якутск.</w:t>
      </w:r>
    </w:p>
    <w:p w14:paraId="665BAF39" w14:textId="16C7B77B" w:rsidR="00C176D5" w:rsidRPr="00B7470E" w:rsidRDefault="00C176D5" w:rsidP="00C774D1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7470E">
        <w:rPr>
          <w:rFonts w:ascii="Times New Roman" w:hAnsi="Times New Roman" w:cs="Times New Roman"/>
          <w:b/>
          <w:bCs/>
          <w:sz w:val="28"/>
          <w:szCs w:val="28"/>
        </w:rPr>
        <w:t>Ключевые даты:</w:t>
      </w:r>
    </w:p>
    <w:p w14:paraId="1B09D871" w14:textId="51559DD6" w:rsidR="00C176D5" w:rsidRPr="00B7470E" w:rsidRDefault="00C176D5" w:rsidP="00C774D1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470E">
        <w:rPr>
          <w:rFonts w:ascii="Times New Roman" w:hAnsi="Times New Roman" w:cs="Times New Roman"/>
          <w:b/>
          <w:bCs/>
          <w:sz w:val="28"/>
          <w:szCs w:val="28"/>
        </w:rPr>
        <w:t>До 31 марта 2026</w:t>
      </w:r>
      <w:r w:rsidR="007239A8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B7470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7470E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Pr="00B7470E">
        <w:rPr>
          <w:rFonts w:ascii="Times New Roman" w:hAnsi="Times New Roman" w:cs="Times New Roman"/>
          <w:sz w:val="28"/>
          <w:szCs w:val="28"/>
        </w:rPr>
        <w:t xml:space="preserve"> заявок и статей </w:t>
      </w:r>
      <w:r w:rsidR="004E3A93" w:rsidRPr="00B7470E">
        <w:rPr>
          <w:rFonts w:ascii="Times New Roman" w:hAnsi="Times New Roman" w:cs="Times New Roman"/>
          <w:sz w:val="28"/>
          <w:szCs w:val="28"/>
        </w:rPr>
        <w:t>для</w:t>
      </w:r>
      <w:r w:rsidRPr="00B7470E">
        <w:rPr>
          <w:rFonts w:ascii="Times New Roman" w:hAnsi="Times New Roman" w:cs="Times New Roman"/>
          <w:sz w:val="28"/>
          <w:szCs w:val="28"/>
        </w:rPr>
        <w:t xml:space="preserve"> публикаци</w:t>
      </w:r>
      <w:r w:rsidR="004E3A93" w:rsidRPr="00B7470E">
        <w:rPr>
          <w:rFonts w:ascii="Times New Roman" w:hAnsi="Times New Roman" w:cs="Times New Roman"/>
          <w:sz w:val="28"/>
          <w:szCs w:val="28"/>
        </w:rPr>
        <w:t>и</w:t>
      </w:r>
      <w:r w:rsidRPr="00B7470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451D3137" w14:textId="45218032" w:rsidR="00C176D5" w:rsidRPr="00B7470E" w:rsidRDefault="00C176D5" w:rsidP="00C774D1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470E">
        <w:rPr>
          <w:rFonts w:ascii="Times New Roman" w:hAnsi="Times New Roman" w:cs="Times New Roman"/>
          <w:b/>
          <w:bCs/>
          <w:sz w:val="28"/>
          <w:szCs w:val="28"/>
        </w:rPr>
        <w:t>01.04.2026</w:t>
      </w:r>
      <w:r w:rsidRPr="00B7470E">
        <w:rPr>
          <w:rFonts w:ascii="Times New Roman" w:hAnsi="Times New Roman" w:cs="Times New Roman"/>
          <w:sz w:val="28"/>
          <w:szCs w:val="28"/>
        </w:rPr>
        <w:t xml:space="preserve"> – заезд.</w:t>
      </w:r>
    </w:p>
    <w:p w14:paraId="70CF0FCA" w14:textId="13E81BA7" w:rsidR="00C176D5" w:rsidRPr="00B7470E" w:rsidRDefault="00C176D5" w:rsidP="00C774D1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470E">
        <w:rPr>
          <w:rFonts w:ascii="Times New Roman" w:hAnsi="Times New Roman" w:cs="Times New Roman"/>
          <w:b/>
          <w:bCs/>
          <w:sz w:val="28"/>
          <w:szCs w:val="28"/>
        </w:rPr>
        <w:t>02.04.2026</w:t>
      </w:r>
      <w:r w:rsidRPr="00B7470E">
        <w:rPr>
          <w:rFonts w:ascii="Times New Roman" w:hAnsi="Times New Roman" w:cs="Times New Roman"/>
          <w:sz w:val="28"/>
          <w:szCs w:val="28"/>
        </w:rPr>
        <w:t xml:space="preserve"> – мероприятия </w:t>
      </w:r>
      <w:r w:rsidR="00277E50" w:rsidRPr="00B7470E">
        <w:rPr>
          <w:rFonts w:ascii="Times New Roman" w:hAnsi="Times New Roman" w:cs="Times New Roman"/>
          <w:sz w:val="28"/>
          <w:szCs w:val="28"/>
        </w:rPr>
        <w:t xml:space="preserve">первого дня </w:t>
      </w:r>
      <w:r w:rsidRPr="00B7470E">
        <w:rPr>
          <w:rFonts w:ascii="Times New Roman" w:hAnsi="Times New Roman" w:cs="Times New Roman"/>
          <w:sz w:val="28"/>
          <w:szCs w:val="28"/>
        </w:rPr>
        <w:t>научного форума:</w:t>
      </w:r>
    </w:p>
    <w:p w14:paraId="5D08E39F" w14:textId="77777777" w:rsidR="0042507C" w:rsidRDefault="00C176D5" w:rsidP="0042507C">
      <w:pPr>
        <w:pStyle w:val="a5"/>
        <w:numPr>
          <w:ilvl w:val="0"/>
          <w:numId w:val="10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 w:rsidRPr="00B7470E">
        <w:rPr>
          <w:sz w:val="28"/>
          <w:szCs w:val="28"/>
        </w:rPr>
        <w:t>пленарное заседание «Наука и образование как фундамент устойчивого развития коренных малочисленных народов России»;</w:t>
      </w:r>
    </w:p>
    <w:p w14:paraId="3DDEE38A" w14:textId="77777777" w:rsidR="0042507C" w:rsidRDefault="0042507C" w:rsidP="0042507C">
      <w:pPr>
        <w:pStyle w:val="a5"/>
        <w:numPr>
          <w:ilvl w:val="0"/>
          <w:numId w:val="10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76D5" w:rsidRPr="0042507C">
        <w:rPr>
          <w:sz w:val="28"/>
          <w:szCs w:val="28"/>
        </w:rPr>
        <w:t>выставка педагогических инноваций;</w:t>
      </w:r>
    </w:p>
    <w:p w14:paraId="0CB9B953" w14:textId="2ACC00EC" w:rsidR="00C176D5" w:rsidRPr="0042507C" w:rsidRDefault="0042507C" w:rsidP="0042507C">
      <w:pPr>
        <w:pStyle w:val="a5"/>
        <w:numPr>
          <w:ilvl w:val="0"/>
          <w:numId w:val="10"/>
        </w:numPr>
        <w:tabs>
          <w:tab w:val="left" w:pos="142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76D5" w:rsidRPr="0042507C">
        <w:rPr>
          <w:sz w:val="28"/>
          <w:szCs w:val="28"/>
        </w:rPr>
        <w:t xml:space="preserve">работа 4 секций: </w:t>
      </w:r>
    </w:p>
    <w:p w14:paraId="745F532D" w14:textId="08181A7B" w:rsidR="00C176D5" w:rsidRPr="00B7470E" w:rsidRDefault="007239A8" w:rsidP="004250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70E">
        <w:rPr>
          <w:rFonts w:ascii="Times New Roman" w:hAnsi="Times New Roman" w:cs="Times New Roman"/>
          <w:sz w:val="28"/>
          <w:szCs w:val="28"/>
        </w:rPr>
        <w:t>–</w:t>
      </w:r>
      <w:r w:rsidR="00277E50" w:rsidRPr="00B7470E">
        <w:rPr>
          <w:rFonts w:ascii="Times New Roman" w:hAnsi="Times New Roman" w:cs="Times New Roman"/>
          <w:sz w:val="28"/>
          <w:szCs w:val="28"/>
        </w:rPr>
        <w:t xml:space="preserve"> </w:t>
      </w:r>
      <w:r w:rsidR="00C176D5" w:rsidRPr="00B7470E">
        <w:rPr>
          <w:rFonts w:ascii="Times New Roman" w:hAnsi="Times New Roman" w:cs="Times New Roman"/>
          <w:sz w:val="28"/>
          <w:szCs w:val="28"/>
        </w:rPr>
        <w:t>«Полилингвальное образование как стратегия сохранения и развития языков коренных малочисленных народов»;</w:t>
      </w:r>
    </w:p>
    <w:p w14:paraId="492C24CA" w14:textId="209E48F9" w:rsidR="00C176D5" w:rsidRPr="00B7470E" w:rsidRDefault="007239A8" w:rsidP="004250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70E">
        <w:rPr>
          <w:rFonts w:ascii="Times New Roman" w:hAnsi="Times New Roman" w:cs="Times New Roman"/>
          <w:sz w:val="28"/>
          <w:szCs w:val="28"/>
        </w:rPr>
        <w:t>–</w:t>
      </w:r>
      <w:r w:rsidR="00277E50" w:rsidRPr="00B7470E">
        <w:rPr>
          <w:rFonts w:ascii="Times New Roman" w:hAnsi="Times New Roman" w:cs="Times New Roman"/>
          <w:sz w:val="28"/>
          <w:szCs w:val="28"/>
        </w:rPr>
        <w:t xml:space="preserve"> </w:t>
      </w:r>
      <w:r w:rsidR="00C176D5" w:rsidRPr="00B7470E">
        <w:rPr>
          <w:rFonts w:ascii="Times New Roman" w:hAnsi="Times New Roman" w:cs="Times New Roman"/>
          <w:sz w:val="28"/>
          <w:szCs w:val="28"/>
        </w:rPr>
        <w:t>«Инновационные учебные ресурсы для коренных малочисленных народов России: социокультурные и методические аспекты»;</w:t>
      </w:r>
    </w:p>
    <w:p w14:paraId="064296B4" w14:textId="4A7983C0" w:rsidR="00C176D5" w:rsidRPr="00B7470E" w:rsidRDefault="007239A8" w:rsidP="004250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70E">
        <w:rPr>
          <w:rFonts w:ascii="Times New Roman" w:hAnsi="Times New Roman" w:cs="Times New Roman"/>
          <w:sz w:val="28"/>
          <w:szCs w:val="28"/>
        </w:rPr>
        <w:t>–</w:t>
      </w:r>
      <w:r w:rsidR="00277E50" w:rsidRPr="00B7470E">
        <w:rPr>
          <w:rFonts w:ascii="Times New Roman" w:hAnsi="Times New Roman" w:cs="Times New Roman"/>
          <w:sz w:val="28"/>
          <w:szCs w:val="28"/>
        </w:rPr>
        <w:t xml:space="preserve"> </w:t>
      </w:r>
      <w:r w:rsidR="00C176D5" w:rsidRPr="00B7470E">
        <w:rPr>
          <w:rFonts w:ascii="Times New Roman" w:hAnsi="Times New Roman" w:cs="Times New Roman"/>
          <w:sz w:val="28"/>
          <w:szCs w:val="28"/>
        </w:rPr>
        <w:t xml:space="preserve">«Кочевое образование: эволюция педагогических практик </w:t>
      </w:r>
      <w:r>
        <w:rPr>
          <w:rFonts w:ascii="Times New Roman" w:hAnsi="Times New Roman" w:cs="Times New Roman"/>
          <w:sz w:val="28"/>
          <w:szCs w:val="28"/>
        </w:rPr>
        <w:br/>
      </w:r>
      <w:r w:rsidR="00C176D5" w:rsidRPr="00B7470E">
        <w:rPr>
          <w:rFonts w:ascii="Times New Roman" w:hAnsi="Times New Roman" w:cs="Times New Roman"/>
          <w:sz w:val="28"/>
          <w:szCs w:val="28"/>
        </w:rPr>
        <w:t>и стратегические векторы развития»;</w:t>
      </w:r>
    </w:p>
    <w:p w14:paraId="0CEDF55E" w14:textId="288426E4" w:rsidR="00C176D5" w:rsidRPr="00B7470E" w:rsidRDefault="007239A8" w:rsidP="00C77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0E">
        <w:rPr>
          <w:rFonts w:ascii="Times New Roman" w:hAnsi="Times New Roman" w:cs="Times New Roman"/>
          <w:sz w:val="28"/>
          <w:szCs w:val="28"/>
        </w:rPr>
        <w:t xml:space="preserve">– </w:t>
      </w:r>
      <w:r w:rsidR="00C176D5" w:rsidRPr="00B7470E">
        <w:rPr>
          <w:rFonts w:ascii="Times New Roman" w:hAnsi="Times New Roman" w:cs="Times New Roman"/>
          <w:sz w:val="28"/>
          <w:szCs w:val="28"/>
        </w:rPr>
        <w:t>«Цифровые ресурсы в изучении родного языка и культуры»;</w:t>
      </w:r>
    </w:p>
    <w:p w14:paraId="49C975B8" w14:textId="0FDB6660" w:rsidR="00C176D5" w:rsidRPr="00B7470E" w:rsidRDefault="00277E50" w:rsidP="00C774D1">
      <w:pPr>
        <w:pStyle w:val="a5"/>
        <w:numPr>
          <w:ilvl w:val="0"/>
          <w:numId w:val="9"/>
        </w:numPr>
        <w:ind w:left="0" w:firstLine="0"/>
        <w:jc w:val="both"/>
        <w:rPr>
          <w:sz w:val="28"/>
          <w:szCs w:val="28"/>
        </w:rPr>
      </w:pPr>
      <w:r w:rsidRPr="00B7470E">
        <w:rPr>
          <w:sz w:val="28"/>
          <w:szCs w:val="28"/>
        </w:rPr>
        <w:t>к</w:t>
      </w:r>
      <w:r w:rsidR="00C176D5" w:rsidRPr="00B7470E">
        <w:rPr>
          <w:sz w:val="28"/>
          <w:szCs w:val="28"/>
        </w:rPr>
        <w:t>ультурная программа.</w:t>
      </w:r>
    </w:p>
    <w:p w14:paraId="33F7453E" w14:textId="2FE7B8B1" w:rsidR="00C176D5" w:rsidRPr="00B7470E" w:rsidRDefault="00C176D5" w:rsidP="00C77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70E">
        <w:rPr>
          <w:rFonts w:ascii="Times New Roman" w:hAnsi="Times New Roman" w:cs="Times New Roman"/>
          <w:b/>
          <w:bCs/>
          <w:sz w:val="28"/>
          <w:szCs w:val="28"/>
        </w:rPr>
        <w:t>03.04.2026</w:t>
      </w:r>
      <w:bookmarkStart w:id="0" w:name="_Hlk221527360"/>
      <w:r w:rsidR="007239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7E50" w:rsidRPr="00B7470E">
        <w:rPr>
          <w:rFonts w:ascii="Times New Roman" w:hAnsi="Times New Roman" w:cs="Times New Roman"/>
          <w:sz w:val="28"/>
          <w:szCs w:val="28"/>
        </w:rPr>
        <w:t xml:space="preserve">– </w:t>
      </w:r>
      <w:bookmarkEnd w:id="0"/>
      <w:r w:rsidR="00277E50" w:rsidRPr="00B7470E">
        <w:rPr>
          <w:rFonts w:ascii="Times New Roman" w:hAnsi="Times New Roman" w:cs="Times New Roman"/>
          <w:sz w:val="28"/>
          <w:szCs w:val="28"/>
        </w:rPr>
        <w:t>мероприятия второго дня научного форума:</w:t>
      </w:r>
    </w:p>
    <w:p w14:paraId="6CC40A1E" w14:textId="6AE2ED47" w:rsidR="00277E50" w:rsidRPr="00B7470E" w:rsidRDefault="00277E50" w:rsidP="00C774D1">
      <w:pPr>
        <w:pStyle w:val="a5"/>
        <w:numPr>
          <w:ilvl w:val="0"/>
          <w:numId w:val="5"/>
        </w:numPr>
        <w:ind w:left="0" w:firstLine="0"/>
        <w:jc w:val="both"/>
        <w:rPr>
          <w:bCs/>
          <w:spacing w:val="-2"/>
          <w:sz w:val="28"/>
          <w:szCs w:val="28"/>
        </w:rPr>
      </w:pPr>
      <w:r w:rsidRPr="00B7470E">
        <w:rPr>
          <w:bCs/>
          <w:spacing w:val="-2"/>
          <w:sz w:val="28"/>
          <w:szCs w:val="28"/>
        </w:rPr>
        <w:t>панельная дискуссия «Правовая защита родных языков»;</w:t>
      </w:r>
    </w:p>
    <w:p w14:paraId="112BA359" w14:textId="3D70D0C3" w:rsidR="00277E50" w:rsidRPr="00B7470E" w:rsidRDefault="00277E50" w:rsidP="00C774D1">
      <w:pPr>
        <w:pStyle w:val="a5"/>
        <w:numPr>
          <w:ilvl w:val="0"/>
          <w:numId w:val="5"/>
        </w:numPr>
        <w:ind w:left="0" w:firstLine="0"/>
        <w:jc w:val="both"/>
        <w:rPr>
          <w:bCs/>
          <w:spacing w:val="-2"/>
          <w:sz w:val="28"/>
          <w:szCs w:val="28"/>
        </w:rPr>
      </w:pPr>
      <w:r w:rsidRPr="00B7470E">
        <w:rPr>
          <w:bCs/>
          <w:spacing w:val="-2"/>
          <w:sz w:val="28"/>
          <w:szCs w:val="28"/>
        </w:rPr>
        <w:lastRenderedPageBreak/>
        <w:t>экспертные площадки по 3 направлениям:</w:t>
      </w:r>
    </w:p>
    <w:p w14:paraId="1D351AC0" w14:textId="7ACA09A9" w:rsidR="00277E50" w:rsidRPr="00B7470E" w:rsidRDefault="007239A8" w:rsidP="00C774D1">
      <w:pPr>
        <w:spacing w:after="0" w:line="240" w:lineRule="auto"/>
        <w:ind w:firstLine="709"/>
        <w:jc w:val="both"/>
        <w:rPr>
          <w:rFonts w:ascii="Times New Roman" w:eastAsia="Aptos" w:hAnsi="Times New Roman" w:cs="Times New Roman"/>
          <w:bCs/>
          <w:kern w:val="2"/>
          <w:sz w:val="28"/>
          <w:szCs w:val="28"/>
          <w14:ligatures w14:val="standardContextual"/>
        </w:rPr>
      </w:pPr>
      <w:r w:rsidRPr="00B7470E">
        <w:rPr>
          <w:rFonts w:ascii="Times New Roman" w:hAnsi="Times New Roman" w:cs="Times New Roman"/>
          <w:sz w:val="28"/>
          <w:szCs w:val="28"/>
        </w:rPr>
        <w:t xml:space="preserve">– </w:t>
      </w:r>
      <w:r w:rsidR="00277E50" w:rsidRPr="00B7470E">
        <w:rPr>
          <w:rFonts w:ascii="Times New Roman" w:eastAsia="Aptos" w:hAnsi="Times New Roman" w:cs="Times New Roman"/>
          <w:bCs/>
          <w:kern w:val="2"/>
          <w:sz w:val="28"/>
          <w:szCs w:val="28"/>
          <w14:ligatures w14:val="standardContextual"/>
        </w:rPr>
        <w:t>педагогический салон «Сердце отдаю детям»</w:t>
      </w:r>
      <w:r w:rsidR="00BF748F" w:rsidRPr="00B7470E">
        <w:rPr>
          <w:rFonts w:ascii="Times New Roman" w:eastAsia="Aptos" w:hAnsi="Times New Roman" w:cs="Times New Roman"/>
          <w:bCs/>
          <w:kern w:val="2"/>
          <w:sz w:val="28"/>
          <w:szCs w:val="28"/>
          <w14:ligatures w14:val="standardContextual"/>
        </w:rPr>
        <w:t>;</w:t>
      </w:r>
    </w:p>
    <w:p w14:paraId="6A58CEF8" w14:textId="259E9657" w:rsidR="00277E50" w:rsidRPr="00B7470E" w:rsidRDefault="007239A8" w:rsidP="00C774D1">
      <w:pPr>
        <w:spacing w:after="0" w:line="240" w:lineRule="auto"/>
        <w:ind w:firstLine="709"/>
        <w:jc w:val="both"/>
        <w:rPr>
          <w:rFonts w:ascii="Times New Roman" w:eastAsia="Aptos" w:hAnsi="Times New Roman" w:cs="Times New Roman"/>
          <w:bCs/>
          <w:kern w:val="2"/>
          <w:sz w:val="28"/>
          <w:szCs w:val="28"/>
          <w14:ligatures w14:val="standardContextual"/>
        </w:rPr>
      </w:pPr>
      <w:r w:rsidRPr="00B7470E">
        <w:rPr>
          <w:rFonts w:ascii="Times New Roman" w:hAnsi="Times New Roman" w:cs="Times New Roman"/>
          <w:sz w:val="28"/>
          <w:szCs w:val="28"/>
        </w:rPr>
        <w:t xml:space="preserve">– </w:t>
      </w:r>
      <w:r w:rsidR="00277E50" w:rsidRPr="00B7470E">
        <w:rPr>
          <w:rFonts w:ascii="Times New Roman" w:eastAsia="Aptos" w:hAnsi="Times New Roman" w:cs="Times New Roman"/>
          <w:bCs/>
          <w:kern w:val="2"/>
          <w:sz w:val="28"/>
          <w:szCs w:val="28"/>
          <w14:ligatures w14:val="standardContextual"/>
        </w:rPr>
        <w:t>литературный салон «Слово, рожденное морозом»</w:t>
      </w:r>
      <w:r w:rsidR="00BF748F" w:rsidRPr="00B7470E">
        <w:rPr>
          <w:rFonts w:ascii="Times New Roman" w:eastAsia="Aptos" w:hAnsi="Times New Roman" w:cs="Times New Roman"/>
          <w:bCs/>
          <w:kern w:val="2"/>
          <w:sz w:val="28"/>
          <w:szCs w:val="28"/>
          <w14:ligatures w14:val="standardContextual"/>
        </w:rPr>
        <w:t>;</w:t>
      </w:r>
    </w:p>
    <w:p w14:paraId="46D1EB43" w14:textId="5A5235FA" w:rsidR="00277E50" w:rsidRPr="00B7470E" w:rsidRDefault="007239A8" w:rsidP="00C774D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470E">
        <w:rPr>
          <w:rFonts w:ascii="Times New Roman" w:hAnsi="Times New Roman" w:cs="Times New Roman"/>
          <w:sz w:val="28"/>
          <w:szCs w:val="28"/>
        </w:rPr>
        <w:t>–</w:t>
      </w:r>
      <w:r w:rsidR="00277E50" w:rsidRPr="00B7470E">
        <w:rPr>
          <w:rFonts w:ascii="Times New Roman" w:eastAsia="Aptos" w:hAnsi="Times New Roman" w:cs="Times New Roman"/>
          <w:bCs/>
          <w:kern w:val="2"/>
          <w:sz w:val="28"/>
          <w:szCs w:val="28"/>
          <w14:ligatures w14:val="standardContextual"/>
        </w:rPr>
        <w:t xml:space="preserve"> этноязыковой салон «Возвращение к истокам»</w:t>
      </w:r>
      <w:r w:rsidR="00BF748F" w:rsidRPr="00B7470E">
        <w:rPr>
          <w:rFonts w:ascii="Times New Roman" w:eastAsia="Aptos" w:hAnsi="Times New Roman" w:cs="Times New Roman"/>
          <w:bCs/>
          <w:kern w:val="2"/>
          <w:sz w:val="28"/>
          <w:szCs w:val="28"/>
          <w14:ligatures w14:val="standardContextual"/>
        </w:rPr>
        <w:t>;</w:t>
      </w:r>
    </w:p>
    <w:p w14:paraId="698A8E15" w14:textId="3A60B7D4" w:rsidR="00C176D5" w:rsidRPr="00B7470E" w:rsidRDefault="00277E50" w:rsidP="00C774D1">
      <w:pPr>
        <w:pStyle w:val="a5"/>
        <w:numPr>
          <w:ilvl w:val="0"/>
          <w:numId w:val="8"/>
        </w:numPr>
        <w:ind w:left="0" w:firstLine="0"/>
        <w:jc w:val="both"/>
        <w:rPr>
          <w:bCs/>
          <w:sz w:val="28"/>
          <w:szCs w:val="28"/>
        </w:rPr>
      </w:pPr>
      <w:r w:rsidRPr="00B7470E">
        <w:rPr>
          <w:bCs/>
          <w:sz w:val="28"/>
          <w:szCs w:val="28"/>
        </w:rPr>
        <w:t>посещение музеев.</w:t>
      </w:r>
    </w:p>
    <w:p w14:paraId="783C7994" w14:textId="5C1E2B47" w:rsidR="00C176D5" w:rsidRPr="007239A8" w:rsidRDefault="00277E50" w:rsidP="007239A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470E">
        <w:rPr>
          <w:rFonts w:ascii="Times New Roman" w:hAnsi="Times New Roman" w:cs="Times New Roman"/>
          <w:b/>
          <w:sz w:val="28"/>
          <w:szCs w:val="28"/>
        </w:rPr>
        <w:t>04.04.2026</w:t>
      </w:r>
      <w:r w:rsidRPr="00B7470E">
        <w:rPr>
          <w:rFonts w:ascii="Times New Roman" w:hAnsi="Times New Roman" w:cs="Times New Roman"/>
          <w:bCs/>
          <w:sz w:val="28"/>
          <w:szCs w:val="28"/>
        </w:rPr>
        <w:t xml:space="preserve"> – отъезд.</w:t>
      </w:r>
    </w:p>
    <w:p w14:paraId="0648BA33" w14:textId="77777777" w:rsidR="001E204C" w:rsidRPr="00B7470E" w:rsidRDefault="001E204C" w:rsidP="001E204C">
      <w:pPr>
        <w:pStyle w:val="a3"/>
        <w:ind w:left="0"/>
        <w:jc w:val="center"/>
        <w:rPr>
          <w:b/>
          <w:bCs/>
        </w:rPr>
      </w:pPr>
      <w:r w:rsidRPr="00B7470E">
        <w:rPr>
          <w:b/>
          <w:bCs/>
        </w:rPr>
        <w:t>УЧАСТНИКИ:</w:t>
      </w:r>
    </w:p>
    <w:p w14:paraId="2F1BE369" w14:textId="68B8DEE6" w:rsidR="001E204C" w:rsidRPr="00B7470E" w:rsidRDefault="001E204C" w:rsidP="0042507C">
      <w:pPr>
        <w:pStyle w:val="a3"/>
        <w:numPr>
          <w:ilvl w:val="0"/>
          <w:numId w:val="11"/>
        </w:numPr>
        <w:ind w:left="0" w:firstLine="426"/>
      </w:pPr>
      <w:r w:rsidRPr="00B7470E">
        <w:t>научные работники, учителя, воспитатели, педагоги</w:t>
      </w:r>
      <w:r w:rsidR="007239A8">
        <w:t xml:space="preserve"> </w:t>
      </w:r>
      <w:r w:rsidRPr="00B7470E">
        <w:t>дополнительного образования; преподаватели профессионального образования;</w:t>
      </w:r>
    </w:p>
    <w:p w14:paraId="5BF0056A" w14:textId="308D3D42" w:rsidR="001E204C" w:rsidRPr="00B7470E" w:rsidRDefault="001E204C" w:rsidP="0042507C">
      <w:pPr>
        <w:pStyle w:val="a3"/>
        <w:numPr>
          <w:ilvl w:val="0"/>
          <w:numId w:val="11"/>
        </w:numPr>
        <w:ind w:left="0" w:firstLine="426"/>
      </w:pPr>
      <w:r w:rsidRPr="00B7470E">
        <w:t>руководители общеобразовательных организаций, институтов развития образования, муниципальных органов, осуществляющих управление в сфере образования, методических служб, общественных организаций;</w:t>
      </w:r>
    </w:p>
    <w:p w14:paraId="220C9E48" w14:textId="132750AA" w:rsidR="001E204C" w:rsidRPr="00B7470E" w:rsidRDefault="001E204C" w:rsidP="0042507C">
      <w:pPr>
        <w:pStyle w:val="a3"/>
        <w:numPr>
          <w:ilvl w:val="0"/>
          <w:numId w:val="11"/>
        </w:numPr>
        <w:ind w:left="0" w:firstLine="426"/>
      </w:pPr>
      <w:r w:rsidRPr="00B7470E">
        <w:t xml:space="preserve">представители исполнительных органов власти субъектов Российской Федерации, органов местного самоуправления, уполномоченные по правам коренных малочисленных народов Российской Федерации. </w:t>
      </w:r>
    </w:p>
    <w:p w14:paraId="664E325E" w14:textId="6684090C" w:rsidR="001E204C" w:rsidRPr="00B7470E" w:rsidRDefault="001E204C" w:rsidP="001E204C">
      <w:pPr>
        <w:pStyle w:val="a3"/>
        <w:ind w:left="0" w:firstLine="709"/>
      </w:pPr>
      <w:r w:rsidRPr="00B7470E">
        <w:t xml:space="preserve">Прием заявок осуществляется до 31 марта 2026 </w:t>
      </w:r>
      <w:r w:rsidR="007239A8">
        <w:t xml:space="preserve">года </w:t>
      </w:r>
      <w:r w:rsidR="00BF748F" w:rsidRPr="00B7470E">
        <w:t>в</w:t>
      </w:r>
      <w:r w:rsidRPr="00B7470E">
        <w:t xml:space="preserve">ключительно на электронную почту: </w:t>
      </w:r>
      <w:proofErr w:type="spellStart"/>
      <w:r w:rsidR="002A5416" w:rsidRPr="00B7470E">
        <w:rPr>
          <w:lang w:val="en-US"/>
        </w:rPr>
        <w:t>aivanova</w:t>
      </w:r>
      <w:proofErr w:type="spellEnd"/>
      <w:r w:rsidR="002A5416" w:rsidRPr="00B7470E">
        <w:t>@</w:t>
      </w:r>
      <w:r w:rsidR="002A5416" w:rsidRPr="00B7470E">
        <w:rPr>
          <w:lang w:val="en-US"/>
        </w:rPr>
        <w:t>natlang</w:t>
      </w:r>
      <w:r w:rsidR="002A5416" w:rsidRPr="00B7470E">
        <w:t>.</w:t>
      </w:r>
      <w:proofErr w:type="spellStart"/>
      <w:r w:rsidR="002A5416" w:rsidRPr="00B7470E">
        <w:rPr>
          <w:lang w:val="en-US"/>
        </w:rPr>
        <w:t>ru</w:t>
      </w:r>
      <w:proofErr w:type="spellEnd"/>
      <w:r w:rsidR="002A5416" w:rsidRPr="00B7470E">
        <w:t>. Форма</w:t>
      </w:r>
      <w:r w:rsidRPr="00B7470E">
        <w:t xml:space="preserve"> заявки в приложении </w:t>
      </w:r>
      <w:r w:rsidR="007239A8">
        <w:t>2</w:t>
      </w:r>
      <w:r w:rsidRPr="00B7470E">
        <w:t>.</w:t>
      </w:r>
    </w:p>
    <w:p w14:paraId="7463BE20" w14:textId="1DF8960B" w:rsidR="00120456" w:rsidRPr="00B7470E" w:rsidRDefault="00120456" w:rsidP="0042507C">
      <w:pPr>
        <w:pStyle w:val="a3"/>
        <w:ind w:left="0" w:firstLine="708"/>
      </w:pPr>
      <w:r w:rsidRPr="00B7470E">
        <w:t>Проезд и</w:t>
      </w:r>
      <w:r w:rsidR="002D0512" w:rsidRPr="00B7470E">
        <w:t xml:space="preserve"> </w:t>
      </w:r>
      <w:r w:rsidRPr="00B7470E">
        <w:t xml:space="preserve">проживание участников </w:t>
      </w:r>
      <w:r w:rsidR="002D0512" w:rsidRPr="00B7470E">
        <w:t xml:space="preserve">обеспечиваются </w:t>
      </w:r>
      <w:r w:rsidRPr="00B7470E">
        <w:t xml:space="preserve">за </w:t>
      </w:r>
      <w:proofErr w:type="spellStart"/>
      <w:r w:rsidRPr="00B7470E">
        <w:t>счет</w:t>
      </w:r>
      <w:proofErr w:type="spellEnd"/>
      <w:r w:rsidR="0042507C">
        <w:t xml:space="preserve"> </w:t>
      </w:r>
      <w:r w:rsidRPr="00B7470E">
        <w:t>направляющей стороны.</w:t>
      </w:r>
    </w:p>
    <w:p w14:paraId="3EE08B32" w14:textId="6868BF95" w:rsidR="001E204C" w:rsidRPr="00B7470E" w:rsidRDefault="001E204C" w:rsidP="0042507C">
      <w:pPr>
        <w:pStyle w:val="a3"/>
        <w:ind w:left="0" w:firstLine="709"/>
        <w:rPr>
          <w:color w:val="FF0000"/>
        </w:rPr>
      </w:pPr>
      <w:r w:rsidRPr="00B7470E">
        <w:t>По общим вопросам обращаться по электронному адресу:</w:t>
      </w:r>
      <w:r w:rsidR="007239A8">
        <w:t xml:space="preserve"> </w:t>
      </w:r>
      <w:r w:rsidR="0016085E" w:rsidRPr="00B7470E">
        <w:t xml:space="preserve">sdedyukina@natlang.ru. </w:t>
      </w:r>
    </w:p>
    <w:p w14:paraId="37D2C179" w14:textId="0C6F3510" w:rsidR="00120456" w:rsidRDefault="001E204C" w:rsidP="0042507C">
      <w:pPr>
        <w:pStyle w:val="a3"/>
        <w:ind w:left="0" w:firstLine="708"/>
      </w:pPr>
      <w:r w:rsidRPr="00B7470E">
        <w:t xml:space="preserve">Участникам научного форума по запросу будут выданы электронные сертификаты. </w:t>
      </w:r>
    </w:p>
    <w:p w14:paraId="149ECE70" w14:textId="45B47AAB" w:rsidR="001E204C" w:rsidRPr="00B7470E" w:rsidRDefault="001E204C" w:rsidP="007239A8">
      <w:pPr>
        <w:pStyle w:val="a3"/>
        <w:ind w:left="0"/>
        <w:jc w:val="center"/>
        <w:rPr>
          <w:b/>
          <w:bCs/>
        </w:rPr>
      </w:pPr>
      <w:r w:rsidRPr="00B7470E">
        <w:rPr>
          <w:b/>
          <w:bCs/>
        </w:rPr>
        <w:t>РЕГЛАМЕНТ НАУЧНОГО ФОРУМА</w:t>
      </w:r>
    </w:p>
    <w:p w14:paraId="66717D1C" w14:textId="4BAB50C4" w:rsidR="001E204C" w:rsidRPr="00B7470E" w:rsidRDefault="001E204C" w:rsidP="001E204C">
      <w:pPr>
        <w:pStyle w:val="a3"/>
        <w:ind w:left="709"/>
      </w:pPr>
      <w:r w:rsidRPr="00B7470E">
        <w:t>Форма участия: очное, онлайн.</w:t>
      </w:r>
    </w:p>
    <w:p w14:paraId="370D24F1" w14:textId="74416275" w:rsidR="001E204C" w:rsidRPr="00B7470E" w:rsidRDefault="001E204C" w:rsidP="001E204C">
      <w:pPr>
        <w:pStyle w:val="a3"/>
        <w:ind w:left="0" w:firstLine="709"/>
      </w:pPr>
      <w:r w:rsidRPr="00B7470E">
        <w:t xml:space="preserve">Доклады – 15 минут, выступления – 7 минут. Заявленные доклады </w:t>
      </w:r>
      <w:r w:rsidR="0042507C">
        <w:br/>
      </w:r>
      <w:r w:rsidRPr="00B7470E">
        <w:t>и</w:t>
      </w:r>
      <w:r w:rsidR="0042507C">
        <w:t xml:space="preserve"> </w:t>
      </w:r>
      <w:r w:rsidRPr="00B7470E">
        <w:t>выступления включаются в программу научного форума по решению оргкомитета.</w:t>
      </w:r>
    </w:p>
    <w:p w14:paraId="7972CD01" w14:textId="4AC1D30A" w:rsidR="001E204C" w:rsidRPr="00B7470E" w:rsidRDefault="001E204C" w:rsidP="00120456">
      <w:pPr>
        <w:pStyle w:val="a3"/>
        <w:ind w:left="0" w:firstLine="709"/>
      </w:pPr>
      <w:r w:rsidRPr="00B7470E">
        <w:t xml:space="preserve">Рабочие языки форума: </w:t>
      </w:r>
      <w:r w:rsidR="000A56E1" w:rsidRPr="00B7470E">
        <w:t xml:space="preserve">русский, </w:t>
      </w:r>
      <w:r w:rsidR="00120456" w:rsidRPr="00B7470E">
        <w:t xml:space="preserve">родные языки коренных малочисленных народов России, </w:t>
      </w:r>
      <w:r w:rsidRPr="00B7470E">
        <w:t>английский.</w:t>
      </w:r>
    </w:p>
    <w:p w14:paraId="7673A4B3" w14:textId="77777777" w:rsidR="007239A8" w:rsidRDefault="007239A8" w:rsidP="001E204C">
      <w:pPr>
        <w:pStyle w:val="a3"/>
        <w:ind w:left="0"/>
        <w:jc w:val="center"/>
        <w:rPr>
          <w:b/>
          <w:bCs/>
        </w:rPr>
      </w:pPr>
    </w:p>
    <w:p w14:paraId="707CA144" w14:textId="4CD08463" w:rsidR="001E204C" w:rsidRPr="00B7470E" w:rsidRDefault="001E204C" w:rsidP="001E204C">
      <w:pPr>
        <w:pStyle w:val="a3"/>
        <w:ind w:left="0"/>
        <w:jc w:val="center"/>
        <w:rPr>
          <w:b/>
          <w:bCs/>
        </w:rPr>
      </w:pPr>
      <w:r w:rsidRPr="00B7470E">
        <w:rPr>
          <w:b/>
          <w:bCs/>
        </w:rPr>
        <w:t>ПУБЛИКАЦИЯ</w:t>
      </w:r>
    </w:p>
    <w:p w14:paraId="5892D8EB" w14:textId="22C7A5F9" w:rsidR="00120456" w:rsidRPr="00B7470E" w:rsidRDefault="006C2EE7" w:rsidP="007239A8">
      <w:pPr>
        <w:pStyle w:val="a3"/>
        <w:ind w:left="0" w:firstLine="708"/>
      </w:pPr>
      <w:r w:rsidRPr="00B7470E">
        <w:t>По материалам Международного научного форума «Язык и культура коренных малочисленных народов России: вызовы современности и стратегии развития» буд</w:t>
      </w:r>
      <w:r w:rsidR="001B5AAA" w:rsidRPr="00B7470E">
        <w:t>у</w:t>
      </w:r>
      <w:r w:rsidRPr="00B7470E">
        <w:t xml:space="preserve">т </w:t>
      </w:r>
      <w:r w:rsidR="001B5AAA" w:rsidRPr="00B7470E">
        <w:t>опубликованы</w:t>
      </w:r>
      <w:r w:rsidR="00120456" w:rsidRPr="00B7470E">
        <w:t>:</w:t>
      </w:r>
    </w:p>
    <w:p w14:paraId="76F36654" w14:textId="1E56431A" w:rsidR="00120456" w:rsidRPr="00B7470E" w:rsidRDefault="006C2EE7" w:rsidP="001B5AAA">
      <w:pPr>
        <w:pStyle w:val="a3"/>
        <w:numPr>
          <w:ilvl w:val="0"/>
          <w:numId w:val="14"/>
        </w:numPr>
        <w:ind w:left="0" w:firstLine="709"/>
      </w:pPr>
      <w:r w:rsidRPr="00B7470E">
        <w:t>электронный сборник</w:t>
      </w:r>
      <w:r w:rsidR="00850EED" w:rsidRPr="00B7470E">
        <w:t xml:space="preserve"> материалов форума</w:t>
      </w:r>
      <w:r w:rsidR="00120456" w:rsidRPr="00B7470E">
        <w:t>;</w:t>
      </w:r>
    </w:p>
    <w:p w14:paraId="0874CA3D" w14:textId="56D9C4A9" w:rsidR="001E204C" w:rsidRPr="00B7470E" w:rsidRDefault="00120456" w:rsidP="001B5AAA">
      <w:pPr>
        <w:pStyle w:val="a3"/>
        <w:numPr>
          <w:ilvl w:val="0"/>
          <w:numId w:val="14"/>
        </w:numPr>
        <w:ind w:left="0" w:firstLine="709"/>
      </w:pPr>
      <w:r w:rsidRPr="00B7470E">
        <w:t xml:space="preserve">отдельный номер научно-методического журнала </w:t>
      </w:r>
      <w:r w:rsidRPr="00B7470E">
        <w:rPr>
          <w:i/>
          <w:iCs/>
        </w:rPr>
        <w:t>«Вестник института родных языков»</w:t>
      </w:r>
      <w:r w:rsidR="001B5AAA" w:rsidRPr="00B7470E">
        <w:t xml:space="preserve">, в который </w:t>
      </w:r>
      <w:r w:rsidRPr="00B7470E">
        <w:t>статьи</w:t>
      </w:r>
      <w:r w:rsidR="006C2EE7" w:rsidRPr="00B7470E">
        <w:t xml:space="preserve"> </w:t>
      </w:r>
      <w:r w:rsidR="007867B3" w:rsidRPr="00B7470E">
        <w:t xml:space="preserve">будут отобраны </w:t>
      </w:r>
      <w:r w:rsidR="001B5AAA" w:rsidRPr="00B7470E">
        <w:t xml:space="preserve">по результатам </w:t>
      </w:r>
      <w:r w:rsidR="001B5AAA" w:rsidRPr="00B7470E">
        <w:rPr>
          <w:rFonts w:eastAsiaTheme="minorEastAsia"/>
          <w:spacing w:val="-1"/>
          <w:lang w:eastAsia="ru-RU"/>
        </w:rPr>
        <w:t>процедуры двойного слепого рецензирования</w:t>
      </w:r>
      <w:r w:rsidR="001B5AAA" w:rsidRPr="00B7470E">
        <w:rPr>
          <w:rFonts w:eastAsiaTheme="minorEastAsia"/>
          <w:spacing w:val="42"/>
          <w:lang w:eastAsia="ru-RU"/>
        </w:rPr>
        <w:t xml:space="preserve"> </w:t>
      </w:r>
      <w:r w:rsidR="001B5AAA" w:rsidRPr="00B7470E">
        <w:rPr>
          <w:rFonts w:eastAsiaTheme="minorEastAsia"/>
          <w:lang w:eastAsia="ru-RU"/>
        </w:rPr>
        <w:t>и</w:t>
      </w:r>
      <w:r w:rsidR="001B5AAA" w:rsidRPr="00B7470E">
        <w:rPr>
          <w:rFonts w:eastAsiaTheme="minorEastAsia"/>
          <w:spacing w:val="45"/>
          <w:lang w:eastAsia="ru-RU"/>
        </w:rPr>
        <w:t xml:space="preserve"> </w:t>
      </w:r>
      <w:r w:rsidR="001B5AAA" w:rsidRPr="00B7470E">
        <w:rPr>
          <w:rFonts w:eastAsiaTheme="minorEastAsia"/>
          <w:spacing w:val="-1"/>
          <w:lang w:eastAsia="ru-RU"/>
        </w:rPr>
        <w:t>утверждения</w:t>
      </w:r>
      <w:r w:rsidR="001B5AAA" w:rsidRPr="00B7470E">
        <w:rPr>
          <w:rFonts w:eastAsiaTheme="minorEastAsia"/>
          <w:spacing w:val="42"/>
          <w:lang w:eastAsia="ru-RU"/>
        </w:rPr>
        <w:t xml:space="preserve"> </w:t>
      </w:r>
      <w:r w:rsidR="001B5AAA" w:rsidRPr="00B7470E">
        <w:rPr>
          <w:rFonts w:eastAsiaTheme="minorEastAsia"/>
          <w:lang w:eastAsia="ru-RU"/>
        </w:rPr>
        <w:t>редакционной</w:t>
      </w:r>
      <w:r w:rsidR="001B5AAA" w:rsidRPr="00B7470E">
        <w:rPr>
          <w:rFonts w:eastAsiaTheme="minorEastAsia"/>
          <w:spacing w:val="31"/>
          <w:lang w:eastAsia="ru-RU"/>
        </w:rPr>
        <w:t xml:space="preserve"> </w:t>
      </w:r>
      <w:r w:rsidR="001B5AAA" w:rsidRPr="00B7470E">
        <w:rPr>
          <w:rFonts w:eastAsiaTheme="minorEastAsia"/>
          <w:spacing w:val="-1"/>
          <w:lang w:eastAsia="ru-RU"/>
        </w:rPr>
        <w:t>коллегией</w:t>
      </w:r>
      <w:r w:rsidR="001B5AAA" w:rsidRPr="00B7470E">
        <w:rPr>
          <w:rFonts w:eastAsiaTheme="minorEastAsia"/>
          <w:spacing w:val="8"/>
          <w:lang w:eastAsia="ru-RU"/>
        </w:rPr>
        <w:t xml:space="preserve"> </w:t>
      </w:r>
      <w:r w:rsidR="001B5AAA" w:rsidRPr="00B7470E">
        <w:rPr>
          <w:rFonts w:eastAsiaTheme="minorEastAsia"/>
          <w:spacing w:val="-1"/>
          <w:lang w:eastAsia="ru-RU"/>
        </w:rPr>
        <w:t>журнала</w:t>
      </w:r>
      <w:r w:rsidR="006C2EE7" w:rsidRPr="00B7470E">
        <w:rPr>
          <w:i/>
          <w:iCs/>
        </w:rPr>
        <w:t>.</w:t>
      </w:r>
    </w:p>
    <w:p w14:paraId="047E3195" w14:textId="1002C6CC" w:rsidR="006C2EE7" w:rsidRPr="00B7470E" w:rsidRDefault="006C2EE7" w:rsidP="006C2EE7">
      <w:pPr>
        <w:pStyle w:val="a3"/>
        <w:ind w:left="0" w:firstLine="709"/>
      </w:pPr>
      <w:r w:rsidRPr="00B7470E">
        <w:t xml:space="preserve">Статьи принимаются до 31 марта 2026 года включительно на электронную почту: </w:t>
      </w:r>
      <w:proofErr w:type="spellStart"/>
      <w:r w:rsidR="0016085E" w:rsidRPr="00B7470E">
        <w:rPr>
          <w:lang w:val="en-US"/>
        </w:rPr>
        <w:t>aivanova</w:t>
      </w:r>
      <w:proofErr w:type="spellEnd"/>
      <w:r w:rsidR="0016085E" w:rsidRPr="00B7470E">
        <w:t>@</w:t>
      </w:r>
      <w:r w:rsidR="0016085E" w:rsidRPr="00B7470E">
        <w:rPr>
          <w:lang w:val="en-US"/>
        </w:rPr>
        <w:t>natlang</w:t>
      </w:r>
      <w:r w:rsidR="0016085E" w:rsidRPr="00B7470E">
        <w:t>.</w:t>
      </w:r>
      <w:proofErr w:type="spellStart"/>
      <w:r w:rsidR="0016085E" w:rsidRPr="00B7470E">
        <w:rPr>
          <w:lang w:val="en-US"/>
        </w:rPr>
        <w:t>ru</w:t>
      </w:r>
      <w:proofErr w:type="spellEnd"/>
      <w:r w:rsidR="0016085E" w:rsidRPr="00B7470E">
        <w:t>.</w:t>
      </w:r>
    </w:p>
    <w:p w14:paraId="25FD73FA" w14:textId="0049FA43" w:rsidR="006C2EE7" w:rsidRPr="00B7470E" w:rsidRDefault="006C2EE7" w:rsidP="0042507C">
      <w:pPr>
        <w:pStyle w:val="a3"/>
        <w:ind w:left="0" w:firstLine="709"/>
      </w:pPr>
      <w:r w:rsidRPr="00B7470E">
        <w:t>Требования к оформлению статьи в приложении</w:t>
      </w:r>
      <w:r w:rsidR="007239A8">
        <w:t xml:space="preserve"> 3</w:t>
      </w:r>
      <w:r w:rsidRPr="00B7470E">
        <w:t>.</w:t>
      </w:r>
    </w:p>
    <w:p w14:paraId="031DC3C7" w14:textId="53F51369" w:rsidR="0016085E" w:rsidRPr="00B7470E" w:rsidRDefault="00635C0C" w:rsidP="0042507C">
      <w:pPr>
        <w:pStyle w:val="a3"/>
        <w:ind w:left="0"/>
        <w:jc w:val="right"/>
      </w:pPr>
      <w:r w:rsidRPr="00B7470E">
        <w:t>Оргкомитет</w:t>
      </w:r>
    </w:p>
    <w:sectPr w:rsidR="0016085E" w:rsidRPr="00B7470E" w:rsidSect="007239A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02EFE" w14:textId="77777777" w:rsidR="00DD2C1C" w:rsidRDefault="00DD2C1C" w:rsidP="007239A8">
      <w:pPr>
        <w:spacing w:after="0" w:line="240" w:lineRule="auto"/>
      </w:pPr>
      <w:r>
        <w:separator/>
      </w:r>
    </w:p>
  </w:endnote>
  <w:endnote w:type="continuationSeparator" w:id="0">
    <w:p w14:paraId="216525F1" w14:textId="77777777" w:rsidR="00DD2C1C" w:rsidRDefault="00DD2C1C" w:rsidP="0072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E653E" w14:textId="423E2BE9" w:rsidR="007239A8" w:rsidRDefault="007239A8" w:rsidP="007239A8">
    <w:pPr>
      <w:pStyle w:val="aa"/>
    </w:pPr>
  </w:p>
  <w:p w14:paraId="6437B080" w14:textId="77777777" w:rsidR="007239A8" w:rsidRDefault="007239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D12EC" w14:textId="77777777" w:rsidR="00DD2C1C" w:rsidRDefault="00DD2C1C" w:rsidP="007239A8">
      <w:pPr>
        <w:spacing w:after="0" w:line="240" w:lineRule="auto"/>
      </w:pPr>
      <w:r>
        <w:separator/>
      </w:r>
    </w:p>
  </w:footnote>
  <w:footnote w:type="continuationSeparator" w:id="0">
    <w:p w14:paraId="69DB2B02" w14:textId="77777777" w:rsidR="00DD2C1C" w:rsidRDefault="00DD2C1C" w:rsidP="00723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9175678"/>
      <w:docPartObj>
        <w:docPartGallery w:val="Page Numbers (Top of Page)"/>
        <w:docPartUnique/>
      </w:docPartObj>
    </w:sdtPr>
    <w:sdtContent>
      <w:p w14:paraId="35D174AC" w14:textId="4C2F74BD" w:rsidR="007239A8" w:rsidRDefault="007239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6A5F01" w14:textId="77777777" w:rsidR="007239A8" w:rsidRDefault="007239A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7E34"/>
    <w:multiLevelType w:val="hybridMultilevel"/>
    <w:tmpl w:val="D478BF6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41CB0"/>
    <w:multiLevelType w:val="hybridMultilevel"/>
    <w:tmpl w:val="8E54A0A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774977"/>
    <w:multiLevelType w:val="hybridMultilevel"/>
    <w:tmpl w:val="6344B0D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52322A"/>
    <w:multiLevelType w:val="hybridMultilevel"/>
    <w:tmpl w:val="673018A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785C18"/>
    <w:multiLevelType w:val="hybridMultilevel"/>
    <w:tmpl w:val="8D660F9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6C4FC5"/>
    <w:multiLevelType w:val="hybridMultilevel"/>
    <w:tmpl w:val="02E08764"/>
    <w:lvl w:ilvl="0" w:tplc="71927966">
      <w:numFmt w:val="bullet"/>
      <w:lvlText w:val=""/>
      <w:lvlJc w:val="left"/>
      <w:pPr>
        <w:ind w:left="50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900C54">
      <w:numFmt w:val="bullet"/>
      <w:lvlText w:val="•"/>
      <w:lvlJc w:val="left"/>
      <w:pPr>
        <w:ind w:left="1427" w:hanging="361"/>
      </w:pPr>
      <w:rPr>
        <w:lang w:val="ru-RU" w:eastAsia="en-US" w:bidi="ar-SA"/>
      </w:rPr>
    </w:lvl>
    <w:lvl w:ilvl="2" w:tplc="61A8E1B0">
      <w:numFmt w:val="bullet"/>
      <w:lvlText w:val="•"/>
      <w:lvlJc w:val="left"/>
      <w:pPr>
        <w:ind w:left="2355" w:hanging="361"/>
      </w:pPr>
      <w:rPr>
        <w:lang w:val="ru-RU" w:eastAsia="en-US" w:bidi="ar-SA"/>
      </w:rPr>
    </w:lvl>
    <w:lvl w:ilvl="3" w:tplc="AAFAB67C">
      <w:numFmt w:val="bullet"/>
      <w:lvlText w:val="•"/>
      <w:lvlJc w:val="left"/>
      <w:pPr>
        <w:ind w:left="3283" w:hanging="361"/>
      </w:pPr>
      <w:rPr>
        <w:lang w:val="ru-RU" w:eastAsia="en-US" w:bidi="ar-SA"/>
      </w:rPr>
    </w:lvl>
    <w:lvl w:ilvl="4" w:tplc="586216BC">
      <w:numFmt w:val="bullet"/>
      <w:lvlText w:val="•"/>
      <w:lvlJc w:val="left"/>
      <w:pPr>
        <w:ind w:left="4211" w:hanging="361"/>
      </w:pPr>
      <w:rPr>
        <w:lang w:val="ru-RU" w:eastAsia="en-US" w:bidi="ar-SA"/>
      </w:rPr>
    </w:lvl>
    <w:lvl w:ilvl="5" w:tplc="ABD83222">
      <w:numFmt w:val="bullet"/>
      <w:lvlText w:val="•"/>
      <w:lvlJc w:val="left"/>
      <w:pPr>
        <w:ind w:left="5139" w:hanging="361"/>
      </w:pPr>
      <w:rPr>
        <w:lang w:val="ru-RU" w:eastAsia="en-US" w:bidi="ar-SA"/>
      </w:rPr>
    </w:lvl>
    <w:lvl w:ilvl="6" w:tplc="C1A2EDC2">
      <w:numFmt w:val="bullet"/>
      <w:lvlText w:val="•"/>
      <w:lvlJc w:val="left"/>
      <w:pPr>
        <w:ind w:left="6067" w:hanging="361"/>
      </w:pPr>
      <w:rPr>
        <w:lang w:val="ru-RU" w:eastAsia="en-US" w:bidi="ar-SA"/>
      </w:rPr>
    </w:lvl>
    <w:lvl w:ilvl="7" w:tplc="BDFA91F2">
      <w:numFmt w:val="bullet"/>
      <w:lvlText w:val="•"/>
      <w:lvlJc w:val="left"/>
      <w:pPr>
        <w:ind w:left="6995" w:hanging="361"/>
      </w:pPr>
      <w:rPr>
        <w:lang w:val="ru-RU" w:eastAsia="en-US" w:bidi="ar-SA"/>
      </w:rPr>
    </w:lvl>
    <w:lvl w:ilvl="8" w:tplc="9D46ECE6">
      <w:numFmt w:val="bullet"/>
      <w:lvlText w:val="•"/>
      <w:lvlJc w:val="left"/>
      <w:pPr>
        <w:ind w:left="7923" w:hanging="361"/>
      </w:pPr>
      <w:rPr>
        <w:lang w:val="ru-RU" w:eastAsia="en-US" w:bidi="ar-SA"/>
      </w:rPr>
    </w:lvl>
  </w:abstractNum>
  <w:abstractNum w:abstractNumId="6" w15:restartNumberingAfterBreak="0">
    <w:nsid w:val="35E43489"/>
    <w:multiLevelType w:val="hybridMultilevel"/>
    <w:tmpl w:val="73226D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E073AB4"/>
    <w:multiLevelType w:val="hybridMultilevel"/>
    <w:tmpl w:val="9F4A59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17AA9"/>
    <w:multiLevelType w:val="hybridMultilevel"/>
    <w:tmpl w:val="D51E800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FC5974"/>
    <w:multiLevelType w:val="hybridMultilevel"/>
    <w:tmpl w:val="0170814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5DB708CE"/>
    <w:multiLevelType w:val="hybridMultilevel"/>
    <w:tmpl w:val="13F646D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81371A"/>
    <w:multiLevelType w:val="hybridMultilevel"/>
    <w:tmpl w:val="602605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2751FA"/>
    <w:multiLevelType w:val="hybridMultilevel"/>
    <w:tmpl w:val="6842025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A556759"/>
    <w:multiLevelType w:val="multilevel"/>
    <w:tmpl w:val="23A4C4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111111"/>
      </w:rPr>
    </w:lvl>
    <w:lvl w:ilvl="1">
      <w:start w:val="1"/>
      <w:numFmt w:val="decimal"/>
      <w:lvlText w:val="%1.%2."/>
      <w:lvlJc w:val="left"/>
      <w:pPr>
        <w:ind w:left="1540" w:hanging="720"/>
      </w:pPr>
      <w:rPr>
        <w:rFonts w:hint="default"/>
        <w:color w:val="111111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  <w:color w:val="111111"/>
      </w:rPr>
    </w:lvl>
    <w:lvl w:ilvl="3">
      <w:start w:val="1"/>
      <w:numFmt w:val="decimal"/>
      <w:lvlText w:val="%1.%2.%3.%4."/>
      <w:lvlJc w:val="left"/>
      <w:pPr>
        <w:ind w:left="3540" w:hanging="1080"/>
      </w:pPr>
      <w:rPr>
        <w:rFonts w:hint="default"/>
        <w:color w:val="111111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  <w:color w:val="111111"/>
      </w:rPr>
    </w:lvl>
    <w:lvl w:ilvl="5">
      <w:start w:val="1"/>
      <w:numFmt w:val="decimal"/>
      <w:lvlText w:val="%1.%2.%3.%4.%5.%6."/>
      <w:lvlJc w:val="left"/>
      <w:pPr>
        <w:ind w:left="5540" w:hanging="1440"/>
      </w:pPr>
      <w:rPr>
        <w:rFonts w:hint="default"/>
        <w:color w:val="111111"/>
      </w:rPr>
    </w:lvl>
    <w:lvl w:ilvl="6">
      <w:start w:val="1"/>
      <w:numFmt w:val="decimal"/>
      <w:lvlText w:val="%1.%2.%3.%4.%5.%6.%7."/>
      <w:lvlJc w:val="left"/>
      <w:pPr>
        <w:ind w:left="6720" w:hanging="1800"/>
      </w:pPr>
      <w:rPr>
        <w:rFonts w:hint="default"/>
        <w:color w:val="111111"/>
      </w:rPr>
    </w:lvl>
    <w:lvl w:ilvl="7">
      <w:start w:val="1"/>
      <w:numFmt w:val="decimal"/>
      <w:lvlText w:val="%1.%2.%3.%4.%5.%6.%7.%8."/>
      <w:lvlJc w:val="left"/>
      <w:pPr>
        <w:ind w:left="7540" w:hanging="1800"/>
      </w:pPr>
      <w:rPr>
        <w:rFonts w:hint="default"/>
        <w:color w:val="111111"/>
      </w:rPr>
    </w:lvl>
    <w:lvl w:ilvl="8">
      <w:start w:val="1"/>
      <w:numFmt w:val="decimal"/>
      <w:lvlText w:val="%1.%2.%3.%4.%5.%6.%7.%8.%9."/>
      <w:lvlJc w:val="left"/>
      <w:pPr>
        <w:ind w:left="8720" w:hanging="2160"/>
      </w:pPr>
      <w:rPr>
        <w:rFonts w:hint="default"/>
        <w:color w:val="111111"/>
      </w:rPr>
    </w:lvl>
  </w:abstractNum>
  <w:num w:numId="1" w16cid:durableId="1729451312">
    <w:abstractNumId w:val="2"/>
  </w:num>
  <w:num w:numId="2" w16cid:durableId="1700273327">
    <w:abstractNumId w:val="7"/>
  </w:num>
  <w:num w:numId="3" w16cid:durableId="1938250307">
    <w:abstractNumId w:val="1"/>
  </w:num>
  <w:num w:numId="4" w16cid:durableId="814293382">
    <w:abstractNumId w:val="3"/>
  </w:num>
  <w:num w:numId="5" w16cid:durableId="339546648">
    <w:abstractNumId w:val="10"/>
  </w:num>
  <w:num w:numId="6" w16cid:durableId="828441519">
    <w:abstractNumId w:val="12"/>
  </w:num>
  <w:num w:numId="7" w16cid:durableId="1370565430">
    <w:abstractNumId w:val="11"/>
  </w:num>
  <w:num w:numId="8" w16cid:durableId="1413117694">
    <w:abstractNumId w:val="4"/>
  </w:num>
  <w:num w:numId="9" w16cid:durableId="1017076014">
    <w:abstractNumId w:val="0"/>
  </w:num>
  <w:num w:numId="10" w16cid:durableId="850294148">
    <w:abstractNumId w:val="6"/>
  </w:num>
  <w:num w:numId="11" w16cid:durableId="752623182">
    <w:abstractNumId w:val="9"/>
  </w:num>
  <w:num w:numId="12" w16cid:durableId="1326667316">
    <w:abstractNumId w:val="5"/>
  </w:num>
  <w:num w:numId="13" w16cid:durableId="66079118">
    <w:abstractNumId w:val="13"/>
  </w:num>
  <w:num w:numId="14" w16cid:durableId="2382930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639"/>
    <w:rsid w:val="0002150F"/>
    <w:rsid w:val="00062528"/>
    <w:rsid w:val="000A56E1"/>
    <w:rsid w:val="000E7E3D"/>
    <w:rsid w:val="001066CF"/>
    <w:rsid w:val="00120456"/>
    <w:rsid w:val="0016085E"/>
    <w:rsid w:val="001B5AAA"/>
    <w:rsid w:val="001E191A"/>
    <w:rsid w:val="001E204C"/>
    <w:rsid w:val="00270CB1"/>
    <w:rsid w:val="00277E50"/>
    <w:rsid w:val="002A5416"/>
    <w:rsid w:val="002A5DEF"/>
    <w:rsid w:val="002D0512"/>
    <w:rsid w:val="002E0DD7"/>
    <w:rsid w:val="003F45B9"/>
    <w:rsid w:val="00411639"/>
    <w:rsid w:val="0042185F"/>
    <w:rsid w:val="0042507C"/>
    <w:rsid w:val="004438B5"/>
    <w:rsid w:val="00494255"/>
    <w:rsid w:val="004A01E1"/>
    <w:rsid w:val="004D1639"/>
    <w:rsid w:val="004E3A93"/>
    <w:rsid w:val="00635C0C"/>
    <w:rsid w:val="00654AB5"/>
    <w:rsid w:val="006C2EE7"/>
    <w:rsid w:val="007239A8"/>
    <w:rsid w:val="007867B3"/>
    <w:rsid w:val="00786BC2"/>
    <w:rsid w:val="00803A12"/>
    <w:rsid w:val="00814B14"/>
    <w:rsid w:val="00850EED"/>
    <w:rsid w:val="00906944"/>
    <w:rsid w:val="00912320"/>
    <w:rsid w:val="009B17B3"/>
    <w:rsid w:val="00A35730"/>
    <w:rsid w:val="00A537FD"/>
    <w:rsid w:val="00AD324E"/>
    <w:rsid w:val="00B16B4F"/>
    <w:rsid w:val="00B50316"/>
    <w:rsid w:val="00B7470E"/>
    <w:rsid w:val="00B85C21"/>
    <w:rsid w:val="00BF748F"/>
    <w:rsid w:val="00C16A8F"/>
    <w:rsid w:val="00C176D5"/>
    <w:rsid w:val="00C63BF2"/>
    <w:rsid w:val="00C774D1"/>
    <w:rsid w:val="00C77A0E"/>
    <w:rsid w:val="00DD2C1C"/>
    <w:rsid w:val="00EF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F3209"/>
  <w15:chartTrackingRefBased/>
  <w15:docId w15:val="{31CB6BAC-2E55-456B-BC39-86806C73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6BC2"/>
    <w:pPr>
      <w:widowControl w:val="0"/>
      <w:autoSpaceDE w:val="0"/>
      <w:autoSpaceDN w:val="0"/>
      <w:spacing w:after="0" w:line="240" w:lineRule="auto"/>
      <w:ind w:left="58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786BC2"/>
    <w:pPr>
      <w:widowControl w:val="0"/>
      <w:autoSpaceDE w:val="0"/>
      <w:autoSpaceDN w:val="0"/>
      <w:spacing w:after="0" w:line="272" w:lineRule="exact"/>
      <w:ind w:left="71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94255"/>
    <w:pPr>
      <w:widowControl w:val="0"/>
      <w:autoSpaceDE w:val="0"/>
      <w:autoSpaceDN w:val="0"/>
      <w:spacing w:after="0" w:line="240" w:lineRule="auto"/>
      <w:ind w:left="1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9425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494255"/>
    <w:pPr>
      <w:widowControl w:val="0"/>
      <w:autoSpaceDE w:val="0"/>
      <w:autoSpaceDN w:val="0"/>
      <w:spacing w:after="0" w:line="240" w:lineRule="auto"/>
      <w:ind w:left="140" w:firstLine="427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814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86B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86BC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Hyperlink"/>
    <w:basedOn w:val="a0"/>
    <w:uiPriority w:val="99"/>
    <w:unhideWhenUsed/>
    <w:rsid w:val="004438B5"/>
    <w:rPr>
      <w:color w:val="0563C1" w:themeColor="hyperlink"/>
      <w:u w:val="single"/>
    </w:rPr>
  </w:style>
  <w:style w:type="paragraph" w:customStyle="1" w:styleId="11">
    <w:name w:val="Абзац списка1"/>
    <w:basedOn w:val="a"/>
    <w:rsid w:val="004438B5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rsid w:val="004438B5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120456"/>
  </w:style>
  <w:style w:type="paragraph" w:styleId="a8">
    <w:name w:val="header"/>
    <w:basedOn w:val="a"/>
    <w:link w:val="a9"/>
    <w:uiPriority w:val="99"/>
    <w:unhideWhenUsed/>
    <w:rsid w:val="00723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39A8"/>
  </w:style>
  <w:style w:type="paragraph" w:styleId="aa">
    <w:name w:val="footer"/>
    <w:basedOn w:val="a"/>
    <w:link w:val="ab"/>
    <w:uiPriority w:val="99"/>
    <w:unhideWhenUsed/>
    <w:rsid w:val="00723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0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EAE23-641C-4876-9402-6460F1B7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PC1009</dc:creator>
  <cp:keywords/>
  <dc:description/>
  <cp:lastModifiedBy>PC1007</cp:lastModifiedBy>
  <cp:revision>11</cp:revision>
  <dcterms:created xsi:type="dcterms:W3CDTF">2026-02-06T05:37:00Z</dcterms:created>
  <dcterms:modified xsi:type="dcterms:W3CDTF">2026-02-09T08:15:00Z</dcterms:modified>
</cp:coreProperties>
</file>